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F2A" w:rsidRPr="004F26E1" w:rsidRDefault="00B773D3" w:rsidP="00627541">
      <w:pPr>
        <w:spacing w:after="120"/>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Bakı şəhəri İnzibati</w:t>
      </w:r>
      <w:r w:rsidR="00987A41" w:rsidRPr="004F26E1">
        <w:rPr>
          <w:rFonts w:ascii="Times New Roman" w:hAnsi="Times New Roman" w:cs="Times New Roman"/>
          <w:b/>
          <w:sz w:val="24"/>
          <w:szCs w:val="24"/>
          <w:lang w:val="az-Latn-AZ"/>
        </w:rPr>
        <w:t xml:space="preserve"> Məhkəməsinə</w:t>
      </w:r>
    </w:p>
    <w:p w:rsidR="00987A41" w:rsidRPr="004F26E1" w:rsidRDefault="00987A41" w:rsidP="00627541">
      <w:pPr>
        <w:spacing w:after="120"/>
        <w:jc w:val="center"/>
        <w:rPr>
          <w:rFonts w:ascii="Times New Roman" w:hAnsi="Times New Roman" w:cs="Times New Roman"/>
          <w:sz w:val="24"/>
          <w:szCs w:val="24"/>
          <w:lang w:val="az-Latn-AZ"/>
        </w:rPr>
      </w:pPr>
    </w:p>
    <w:p w:rsidR="00987A41" w:rsidRPr="004F26E1" w:rsidRDefault="00987A41" w:rsidP="00627541">
      <w:pPr>
        <w:spacing w:after="120"/>
        <w:ind w:left="5103"/>
        <w:jc w:val="both"/>
        <w:rPr>
          <w:rFonts w:ascii="Times New Roman" w:hAnsi="Times New Roman" w:cs="Times New Roman"/>
          <w:sz w:val="24"/>
          <w:szCs w:val="24"/>
          <w:lang w:val="az-Latn-AZ"/>
        </w:rPr>
      </w:pPr>
      <w:r w:rsidRPr="004F26E1">
        <w:rPr>
          <w:rFonts w:ascii="Times New Roman" w:hAnsi="Times New Roman" w:cs="Times New Roman"/>
          <w:sz w:val="24"/>
          <w:szCs w:val="24"/>
          <w:lang w:val="az-Latn-AZ"/>
        </w:rPr>
        <w:t xml:space="preserve">İddiaçı: </w:t>
      </w:r>
      <w:r w:rsidR="00B773D3">
        <w:rPr>
          <w:rFonts w:ascii="Times New Roman" w:hAnsi="Times New Roman" w:cs="Times New Roman"/>
          <w:sz w:val="24"/>
          <w:szCs w:val="24"/>
          <w:lang w:val="az-Latn-AZ"/>
        </w:rPr>
        <w:t>__________(iddiaçının adı, soyadı, ata adı)</w:t>
      </w:r>
    </w:p>
    <w:p w:rsidR="00987A41" w:rsidRPr="004F26E1" w:rsidRDefault="00987A41" w:rsidP="00627541">
      <w:pPr>
        <w:spacing w:after="120"/>
        <w:ind w:left="5103"/>
        <w:jc w:val="both"/>
        <w:rPr>
          <w:rFonts w:ascii="Times New Roman" w:hAnsi="Times New Roman" w:cs="Times New Roman"/>
          <w:sz w:val="24"/>
          <w:szCs w:val="24"/>
          <w:lang w:val="az-Latn-AZ"/>
        </w:rPr>
      </w:pPr>
      <w:r w:rsidRPr="004F26E1">
        <w:rPr>
          <w:rFonts w:ascii="Times New Roman" w:hAnsi="Times New Roman" w:cs="Times New Roman"/>
          <w:sz w:val="24"/>
          <w:szCs w:val="24"/>
          <w:lang w:val="az-Latn-AZ"/>
        </w:rPr>
        <w:t>Ünvan:</w:t>
      </w:r>
      <w:r w:rsidR="00B773D3">
        <w:rPr>
          <w:rFonts w:ascii="Times New Roman" w:hAnsi="Times New Roman" w:cs="Times New Roman"/>
          <w:sz w:val="24"/>
          <w:szCs w:val="24"/>
          <w:lang w:val="az-Latn-AZ"/>
        </w:rPr>
        <w:t>______________(iddiaçının faktiki ünvanı)</w:t>
      </w:r>
    </w:p>
    <w:p w:rsidR="00987A41" w:rsidRPr="004F26E1" w:rsidRDefault="00987A41" w:rsidP="00627541">
      <w:pPr>
        <w:spacing w:after="120"/>
        <w:ind w:left="5103"/>
        <w:jc w:val="both"/>
        <w:rPr>
          <w:rFonts w:ascii="Times New Roman" w:hAnsi="Times New Roman" w:cs="Times New Roman"/>
          <w:sz w:val="24"/>
          <w:szCs w:val="24"/>
          <w:lang w:val="az-Latn-AZ"/>
        </w:rPr>
      </w:pPr>
      <w:r w:rsidRPr="004F26E1">
        <w:rPr>
          <w:rFonts w:ascii="Times New Roman" w:hAnsi="Times New Roman" w:cs="Times New Roman"/>
          <w:sz w:val="24"/>
          <w:szCs w:val="24"/>
          <w:lang w:val="az-Latn-AZ"/>
        </w:rPr>
        <w:t>Əlaqə telefonu:</w:t>
      </w:r>
      <w:r w:rsidR="004F26E1">
        <w:rPr>
          <w:rFonts w:ascii="Times New Roman" w:hAnsi="Times New Roman" w:cs="Times New Roman"/>
          <w:sz w:val="24"/>
          <w:szCs w:val="24"/>
          <w:lang w:val="az-Latn-AZ"/>
        </w:rPr>
        <w:t xml:space="preserve"> </w:t>
      </w:r>
      <w:r w:rsidR="00B773D3">
        <w:rPr>
          <w:rFonts w:ascii="Times New Roman" w:hAnsi="Times New Roman" w:cs="Times New Roman"/>
          <w:sz w:val="24"/>
          <w:szCs w:val="24"/>
          <w:lang w:val="az-Latn-AZ"/>
        </w:rPr>
        <w:t>________________</w:t>
      </w:r>
    </w:p>
    <w:p w:rsidR="00987A41" w:rsidRPr="004F26E1" w:rsidRDefault="00987A41" w:rsidP="00627541">
      <w:pPr>
        <w:spacing w:after="120"/>
        <w:ind w:left="5103"/>
        <w:jc w:val="both"/>
        <w:rPr>
          <w:rFonts w:ascii="Times New Roman" w:hAnsi="Times New Roman" w:cs="Times New Roman"/>
          <w:sz w:val="24"/>
          <w:szCs w:val="24"/>
          <w:lang w:val="az-Latn-AZ"/>
        </w:rPr>
      </w:pPr>
    </w:p>
    <w:p w:rsidR="00987A41" w:rsidRPr="004F26E1" w:rsidRDefault="00987A41" w:rsidP="00627541">
      <w:pPr>
        <w:spacing w:after="120"/>
        <w:ind w:left="5103"/>
        <w:jc w:val="both"/>
        <w:rPr>
          <w:rFonts w:ascii="Times New Roman" w:hAnsi="Times New Roman" w:cs="Times New Roman"/>
          <w:sz w:val="24"/>
          <w:szCs w:val="24"/>
          <w:lang w:val="az-Latn-AZ"/>
        </w:rPr>
      </w:pPr>
      <w:r w:rsidRPr="004F26E1">
        <w:rPr>
          <w:rFonts w:ascii="Times New Roman" w:hAnsi="Times New Roman" w:cs="Times New Roman"/>
          <w:sz w:val="24"/>
          <w:szCs w:val="24"/>
          <w:lang w:val="az-Latn-AZ"/>
        </w:rPr>
        <w:t xml:space="preserve">Cavabdeh: </w:t>
      </w:r>
      <w:r w:rsidR="004F26E1">
        <w:rPr>
          <w:rFonts w:ascii="Times New Roman" w:hAnsi="Times New Roman" w:cs="Times New Roman"/>
          <w:sz w:val="24"/>
          <w:szCs w:val="24"/>
          <w:lang w:val="az-Latn-AZ"/>
        </w:rPr>
        <w:t>Azərbaycan Respublikası Müdafiə Nazirliyi</w:t>
      </w:r>
    </w:p>
    <w:p w:rsidR="00987A41" w:rsidRPr="004F26E1" w:rsidRDefault="00987A41" w:rsidP="00627541">
      <w:pPr>
        <w:spacing w:after="120"/>
        <w:ind w:left="5103"/>
        <w:jc w:val="both"/>
        <w:rPr>
          <w:rFonts w:ascii="Times New Roman" w:hAnsi="Times New Roman" w:cs="Times New Roman"/>
          <w:sz w:val="24"/>
          <w:szCs w:val="24"/>
          <w:lang w:val="az-Latn-AZ"/>
        </w:rPr>
      </w:pPr>
      <w:r w:rsidRPr="004F26E1">
        <w:rPr>
          <w:rFonts w:ascii="Times New Roman" w:hAnsi="Times New Roman" w:cs="Times New Roman"/>
          <w:sz w:val="24"/>
          <w:szCs w:val="24"/>
          <w:lang w:val="az-Latn-AZ"/>
        </w:rPr>
        <w:t>Ünvan:</w:t>
      </w:r>
      <w:r w:rsidR="004F26E1">
        <w:rPr>
          <w:rFonts w:ascii="Times New Roman" w:hAnsi="Times New Roman" w:cs="Times New Roman"/>
          <w:sz w:val="24"/>
          <w:szCs w:val="24"/>
          <w:lang w:val="az-Latn-AZ"/>
        </w:rPr>
        <w:t xml:space="preserve"> Bakı şəhəri, Parlament prospekti, 3</w:t>
      </w:r>
    </w:p>
    <w:p w:rsidR="00987A41" w:rsidRPr="004F26E1" w:rsidRDefault="00987A41" w:rsidP="00627541">
      <w:pPr>
        <w:spacing w:after="120"/>
        <w:ind w:left="5103"/>
        <w:jc w:val="both"/>
        <w:rPr>
          <w:rFonts w:ascii="Times New Roman" w:hAnsi="Times New Roman" w:cs="Times New Roman"/>
          <w:sz w:val="24"/>
          <w:szCs w:val="24"/>
          <w:lang w:val="az-Latn-AZ"/>
        </w:rPr>
      </w:pPr>
    </w:p>
    <w:p w:rsidR="00987A41" w:rsidRPr="004F26E1" w:rsidRDefault="00987A41" w:rsidP="00627541">
      <w:pPr>
        <w:spacing w:after="120"/>
        <w:jc w:val="center"/>
        <w:rPr>
          <w:rFonts w:ascii="Times New Roman" w:hAnsi="Times New Roman" w:cs="Times New Roman"/>
          <w:b/>
          <w:sz w:val="24"/>
          <w:szCs w:val="24"/>
          <w:lang w:val="az-Latn-AZ"/>
        </w:rPr>
      </w:pPr>
      <w:r w:rsidRPr="004F26E1">
        <w:rPr>
          <w:rFonts w:ascii="Times New Roman" w:hAnsi="Times New Roman" w:cs="Times New Roman"/>
          <w:b/>
          <w:sz w:val="24"/>
          <w:szCs w:val="24"/>
          <w:lang w:val="az-Latn-AZ"/>
        </w:rPr>
        <w:t>İddia ərizəsi</w:t>
      </w:r>
    </w:p>
    <w:p w:rsidR="00987A41" w:rsidRPr="004F26E1" w:rsidRDefault="00987A41" w:rsidP="00315BE0">
      <w:pPr>
        <w:spacing w:after="120"/>
        <w:jc w:val="center"/>
        <w:rPr>
          <w:rFonts w:ascii="Times New Roman" w:hAnsi="Times New Roman" w:cs="Times New Roman"/>
          <w:i/>
          <w:sz w:val="24"/>
          <w:szCs w:val="24"/>
          <w:lang w:val="az-Latn-AZ"/>
        </w:rPr>
      </w:pPr>
      <w:r w:rsidRPr="004F26E1">
        <w:rPr>
          <w:rFonts w:ascii="Times New Roman" w:hAnsi="Times New Roman" w:cs="Times New Roman"/>
          <w:i/>
          <w:sz w:val="24"/>
          <w:szCs w:val="24"/>
          <w:lang w:val="az-Latn-AZ"/>
        </w:rPr>
        <w:t>(məcburetmə tələbinə dair)</w:t>
      </w:r>
    </w:p>
    <w:p w:rsidR="00627541" w:rsidRPr="004F26E1" w:rsidRDefault="00627541" w:rsidP="00627541">
      <w:pPr>
        <w:spacing w:after="120"/>
        <w:ind w:firstLine="709"/>
        <w:jc w:val="center"/>
        <w:rPr>
          <w:rFonts w:ascii="Times New Roman" w:hAnsi="Times New Roman" w:cs="Times New Roman"/>
          <w:i/>
          <w:sz w:val="24"/>
          <w:szCs w:val="24"/>
          <w:lang w:val="az-Latn-AZ"/>
        </w:rPr>
      </w:pPr>
    </w:p>
    <w:p w:rsidR="009328E0" w:rsidRPr="004F26E1" w:rsidRDefault="009328E0" w:rsidP="00627541">
      <w:pPr>
        <w:shd w:val="clear" w:color="auto" w:fill="FFFFFF"/>
        <w:spacing w:after="120" w:line="240" w:lineRule="auto"/>
        <w:ind w:firstLine="709"/>
        <w:jc w:val="both"/>
        <w:rPr>
          <w:rFonts w:ascii="Times New Roman" w:eastAsia="Times New Roman" w:hAnsi="Times New Roman" w:cs="Times New Roman"/>
          <w:color w:val="000000"/>
          <w:sz w:val="24"/>
          <w:szCs w:val="24"/>
          <w:lang w:val="az-Latn-AZ" w:eastAsia="ru-RU"/>
        </w:rPr>
      </w:pPr>
      <w:r w:rsidRPr="004F26E1">
        <w:rPr>
          <w:rFonts w:ascii="Times New Roman" w:eastAsia="Times New Roman" w:hAnsi="Times New Roman" w:cs="Times New Roman"/>
          <w:color w:val="000000"/>
          <w:sz w:val="24"/>
          <w:szCs w:val="24"/>
          <w:lang w:val="az-Latn-AZ" w:eastAsia="ru-RU"/>
        </w:rPr>
        <w:t xml:space="preserve">Bildirirəm ki, </w:t>
      </w:r>
      <w:r w:rsidR="00B773D3">
        <w:rPr>
          <w:rFonts w:ascii="Times New Roman" w:eastAsia="Times New Roman" w:hAnsi="Times New Roman" w:cs="Times New Roman"/>
          <w:color w:val="000000"/>
          <w:sz w:val="24"/>
          <w:szCs w:val="24"/>
          <w:lang w:val="az-Latn-AZ" w:eastAsia="ru-RU"/>
        </w:rPr>
        <w:t>__________(</w:t>
      </w:r>
      <w:proofErr w:type="spellStart"/>
      <w:r w:rsidR="00B773D3">
        <w:rPr>
          <w:rFonts w:ascii="Times New Roman" w:eastAsia="Times New Roman" w:hAnsi="Times New Roman" w:cs="Times New Roman"/>
          <w:color w:val="000000"/>
          <w:sz w:val="24"/>
          <w:szCs w:val="24"/>
          <w:lang w:val="az-Latn-AZ" w:eastAsia="ru-RU"/>
        </w:rPr>
        <w:t>gün,ay,il</w:t>
      </w:r>
      <w:proofErr w:type="spellEnd"/>
      <w:r w:rsidR="00B773D3">
        <w:rPr>
          <w:rFonts w:ascii="Times New Roman" w:eastAsia="Times New Roman" w:hAnsi="Times New Roman" w:cs="Times New Roman"/>
          <w:color w:val="000000"/>
          <w:sz w:val="24"/>
          <w:szCs w:val="24"/>
          <w:lang w:val="az-Latn-AZ" w:eastAsia="ru-RU"/>
        </w:rPr>
        <w:t>)</w:t>
      </w:r>
      <w:r w:rsidRPr="004F26E1">
        <w:rPr>
          <w:rFonts w:ascii="Times New Roman" w:eastAsia="Times New Roman" w:hAnsi="Times New Roman" w:cs="Times New Roman"/>
          <w:color w:val="000000"/>
          <w:sz w:val="24"/>
          <w:szCs w:val="24"/>
          <w:lang w:val="az-Latn-AZ" w:eastAsia="ru-RU"/>
        </w:rPr>
        <w:t xml:space="preserve"> ildən </w:t>
      </w:r>
      <w:r w:rsidR="00B773D3">
        <w:rPr>
          <w:rFonts w:ascii="Times New Roman" w:eastAsia="Times New Roman" w:hAnsi="Times New Roman" w:cs="Times New Roman"/>
          <w:color w:val="000000"/>
          <w:sz w:val="24"/>
          <w:szCs w:val="24"/>
          <w:lang w:val="az-Latn-AZ" w:eastAsia="ru-RU"/>
        </w:rPr>
        <w:t>_______(hərbi hissənin nömrəsi)</w:t>
      </w:r>
      <w:r w:rsidRPr="004F26E1">
        <w:rPr>
          <w:rFonts w:ascii="Times New Roman" w:eastAsia="Times New Roman" w:hAnsi="Times New Roman" w:cs="Times New Roman"/>
          <w:color w:val="000000"/>
          <w:sz w:val="24"/>
          <w:szCs w:val="24"/>
          <w:lang w:val="az-Latn-AZ" w:eastAsia="ru-RU"/>
        </w:rPr>
        <w:t xml:space="preserve"> saylı hərbi hissənin </w:t>
      </w:r>
      <w:r w:rsidR="00B773D3">
        <w:rPr>
          <w:rFonts w:ascii="Times New Roman" w:eastAsia="Times New Roman" w:hAnsi="Times New Roman" w:cs="Times New Roman"/>
          <w:color w:val="000000"/>
          <w:sz w:val="24"/>
          <w:szCs w:val="24"/>
          <w:lang w:val="az-Latn-AZ" w:eastAsia="ru-RU"/>
        </w:rPr>
        <w:t>______(sıra sayı)</w:t>
      </w:r>
      <w:r w:rsidRPr="004F26E1">
        <w:rPr>
          <w:rFonts w:ascii="Times New Roman" w:eastAsia="Times New Roman" w:hAnsi="Times New Roman" w:cs="Times New Roman"/>
          <w:color w:val="000000"/>
          <w:sz w:val="24"/>
          <w:szCs w:val="24"/>
          <w:lang w:val="az-Latn-AZ" w:eastAsia="ru-RU"/>
        </w:rPr>
        <w:t xml:space="preserve"> bölüyün </w:t>
      </w:r>
      <w:r w:rsidR="00B773D3">
        <w:rPr>
          <w:rFonts w:ascii="Times New Roman" w:eastAsia="Times New Roman" w:hAnsi="Times New Roman" w:cs="Times New Roman"/>
          <w:color w:val="000000"/>
          <w:sz w:val="24"/>
          <w:szCs w:val="24"/>
          <w:lang w:val="az-Latn-AZ" w:eastAsia="ru-RU"/>
        </w:rPr>
        <w:t>________(hərbi vəzifənin adı)</w:t>
      </w:r>
      <w:r w:rsidRPr="004F26E1">
        <w:rPr>
          <w:rFonts w:ascii="Times New Roman" w:eastAsia="Times New Roman" w:hAnsi="Times New Roman" w:cs="Times New Roman"/>
          <w:color w:val="000000"/>
          <w:sz w:val="24"/>
          <w:szCs w:val="24"/>
          <w:lang w:val="az-Latn-AZ" w:eastAsia="ru-RU"/>
        </w:rPr>
        <w:t xml:space="preserve"> olmuşam və Azərbaycan Respublikasının ərazi bütövlüyü uğrunda gedən döyüşlər çərçivəsində </w:t>
      </w:r>
      <w:r w:rsidR="00B773D3">
        <w:rPr>
          <w:rFonts w:ascii="Times New Roman" w:eastAsia="Times New Roman" w:hAnsi="Times New Roman" w:cs="Times New Roman"/>
          <w:color w:val="000000"/>
          <w:sz w:val="24"/>
          <w:szCs w:val="24"/>
          <w:lang w:val="az-Latn-AZ" w:eastAsia="ru-RU"/>
        </w:rPr>
        <w:t>_________(rayonun adı)</w:t>
      </w:r>
      <w:r w:rsidRPr="004F26E1">
        <w:rPr>
          <w:rFonts w:ascii="Times New Roman" w:eastAsia="Times New Roman" w:hAnsi="Times New Roman" w:cs="Times New Roman"/>
          <w:color w:val="000000"/>
          <w:sz w:val="24"/>
          <w:szCs w:val="24"/>
          <w:lang w:val="az-Latn-AZ" w:eastAsia="ru-RU"/>
        </w:rPr>
        <w:t xml:space="preserve"> rayonun </w:t>
      </w:r>
      <w:r w:rsidR="00B773D3">
        <w:rPr>
          <w:rFonts w:ascii="Times New Roman" w:eastAsia="Times New Roman" w:hAnsi="Times New Roman" w:cs="Times New Roman"/>
          <w:color w:val="000000"/>
          <w:sz w:val="24"/>
          <w:szCs w:val="24"/>
          <w:lang w:val="az-Latn-AZ" w:eastAsia="ru-RU"/>
        </w:rPr>
        <w:t xml:space="preserve">___________(rayonun dəqiq ərazisi) </w:t>
      </w:r>
      <w:r w:rsidRPr="004F26E1">
        <w:rPr>
          <w:rFonts w:ascii="Times New Roman" w:eastAsia="Times New Roman" w:hAnsi="Times New Roman" w:cs="Times New Roman"/>
          <w:color w:val="000000"/>
          <w:sz w:val="24"/>
          <w:szCs w:val="24"/>
          <w:lang w:val="az-Latn-AZ" w:eastAsia="ru-RU"/>
        </w:rPr>
        <w:t xml:space="preserve">çevrəsində hərbi xidmət keçmişəm. Hərbi xidmət dövrüm </w:t>
      </w:r>
      <w:r w:rsidR="00B773D3">
        <w:rPr>
          <w:rFonts w:ascii="Times New Roman" w:eastAsia="Times New Roman" w:hAnsi="Times New Roman" w:cs="Times New Roman"/>
          <w:color w:val="000000"/>
          <w:sz w:val="24"/>
          <w:szCs w:val="24"/>
          <w:lang w:val="az-Latn-AZ" w:eastAsia="ru-RU"/>
        </w:rPr>
        <w:t>____________(hərbi xidmət tarixi)</w:t>
      </w:r>
      <w:r w:rsidR="00627541" w:rsidRPr="004F26E1">
        <w:rPr>
          <w:rFonts w:ascii="Times New Roman" w:eastAsia="Times New Roman" w:hAnsi="Times New Roman" w:cs="Times New Roman"/>
          <w:color w:val="000000"/>
          <w:sz w:val="24"/>
          <w:szCs w:val="24"/>
          <w:lang w:val="az-Latn-AZ" w:eastAsia="ru-RU"/>
        </w:rPr>
        <w:t xml:space="preserve"> kimi əhatə edib.</w:t>
      </w:r>
    </w:p>
    <w:p w:rsidR="00627541" w:rsidRPr="004F26E1" w:rsidRDefault="00627541" w:rsidP="00627541">
      <w:pPr>
        <w:shd w:val="clear" w:color="auto" w:fill="FFFFFF"/>
        <w:spacing w:after="120" w:line="240" w:lineRule="auto"/>
        <w:ind w:firstLine="709"/>
        <w:jc w:val="both"/>
        <w:rPr>
          <w:rFonts w:ascii="Times New Roman" w:eastAsia="Times New Roman" w:hAnsi="Times New Roman" w:cs="Times New Roman"/>
          <w:color w:val="000000"/>
          <w:sz w:val="24"/>
          <w:szCs w:val="24"/>
          <w:lang w:val="az-Latn-AZ" w:eastAsia="ru-RU"/>
        </w:rPr>
      </w:pPr>
      <w:r w:rsidRPr="004F26E1">
        <w:rPr>
          <w:rFonts w:ascii="Times New Roman" w:eastAsia="Times New Roman" w:hAnsi="Times New Roman" w:cs="Times New Roman"/>
          <w:color w:val="000000"/>
          <w:sz w:val="24"/>
          <w:szCs w:val="24"/>
          <w:lang w:val="az-Latn-AZ" w:eastAsia="ru-RU"/>
        </w:rPr>
        <w:t>Bu yaxınlarda Azərbaycan Respublikası Müdafiə Nazirliyinə müraciət edərək mənə müharibə veteranı adı verilməsini xahiş etmişəm.</w:t>
      </w:r>
    </w:p>
    <w:p w:rsidR="00627541" w:rsidRPr="004F26E1" w:rsidRDefault="00B773D3" w:rsidP="00627541">
      <w:pPr>
        <w:shd w:val="clear" w:color="auto" w:fill="FFFFFF"/>
        <w:spacing w:after="120" w:line="240" w:lineRule="auto"/>
        <w:ind w:firstLine="709"/>
        <w:jc w:val="both"/>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__________</w:t>
      </w:r>
      <w:r w:rsidR="00627541" w:rsidRPr="004F26E1">
        <w:rPr>
          <w:rFonts w:ascii="Times New Roman" w:eastAsia="Times New Roman" w:hAnsi="Times New Roman" w:cs="Times New Roman"/>
          <w:color w:val="000000"/>
          <w:sz w:val="24"/>
          <w:szCs w:val="24"/>
          <w:lang w:val="az-Latn-AZ" w:eastAsia="ru-RU"/>
        </w:rPr>
        <w:t xml:space="preserve"> tarixdə Azərbaycan Respublikası Müdafiə Nazirliyi mənə müharibə veteranı adı verilməsindən imtina edib (həmin məktub mənə </w:t>
      </w:r>
      <w:r>
        <w:rPr>
          <w:rFonts w:ascii="Times New Roman" w:eastAsia="Times New Roman" w:hAnsi="Times New Roman" w:cs="Times New Roman"/>
          <w:color w:val="000000"/>
          <w:sz w:val="24"/>
          <w:szCs w:val="24"/>
          <w:lang w:val="az-Latn-AZ" w:eastAsia="ru-RU"/>
        </w:rPr>
        <w:t>_____________</w:t>
      </w:r>
      <w:r w:rsidR="00627541" w:rsidRPr="004F26E1">
        <w:rPr>
          <w:rFonts w:ascii="Times New Roman" w:eastAsia="Times New Roman" w:hAnsi="Times New Roman" w:cs="Times New Roman"/>
          <w:color w:val="000000"/>
          <w:sz w:val="24"/>
          <w:szCs w:val="24"/>
          <w:lang w:val="az-Latn-AZ" w:eastAsia="ru-RU"/>
        </w:rPr>
        <w:t xml:space="preserve"> tarixdə çatdırılıb). Cavabdeh təşkilat qərarını əsaslandırmayıb.</w:t>
      </w:r>
    </w:p>
    <w:p w:rsidR="00627541" w:rsidRPr="004F26E1" w:rsidRDefault="00627541" w:rsidP="00627541">
      <w:pPr>
        <w:shd w:val="clear" w:color="auto" w:fill="FFFFFF"/>
        <w:spacing w:after="120" w:line="240" w:lineRule="auto"/>
        <w:ind w:firstLine="709"/>
        <w:jc w:val="both"/>
        <w:rPr>
          <w:rFonts w:ascii="Times New Roman" w:eastAsia="Times New Roman" w:hAnsi="Times New Roman" w:cs="Times New Roman"/>
          <w:color w:val="000000"/>
          <w:sz w:val="24"/>
          <w:szCs w:val="24"/>
          <w:lang w:val="az-Latn-AZ" w:eastAsia="ru-RU"/>
        </w:rPr>
      </w:pPr>
      <w:r w:rsidRPr="004F26E1">
        <w:rPr>
          <w:rFonts w:ascii="Times New Roman" w:eastAsia="Times New Roman" w:hAnsi="Times New Roman" w:cs="Times New Roman"/>
          <w:color w:val="000000"/>
          <w:sz w:val="24"/>
          <w:szCs w:val="24"/>
          <w:lang w:val="az-Latn-AZ" w:eastAsia="ru-RU"/>
        </w:rPr>
        <w:t>Aşağıdakılara əsasən hesab edirəm ki, cavabdeh təşkilatın mənə müharibə veteranı adı verilməsindən imtina etməsi qanunsuz və əsassızdır. Buna görə də mənə müharibə veteranı adı verilməsi öhdəliyi cavabdeh təşkilatın üzərinə qoyulmalıdır.</w:t>
      </w:r>
    </w:p>
    <w:p w:rsidR="009328E0" w:rsidRPr="004F26E1" w:rsidRDefault="00987A41" w:rsidP="00627541">
      <w:pPr>
        <w:shd w:val="clear" w:color="auto" w:fill="FFFFFF"/>
        <w:spacing w:after="120" w:line="240" w:lineRule="auto"/>
        <w:ind w:firstLine="709"/>
        <w:jc w:val="both"/>
        <w:rPr>
          <w:rFonts w:ascii="Times New Roman" w:eastAsia="Times New Roman" w:hAnsi="Times New Roman" w:cs="Times New Roman"/>
          <w:color w:val="000000"/>
          <w:sz w:val="24"/>
          <w:szCs w:val="24"/>
          <w:lang w:val="az-Latn-AZ" w:eastAsia="ru-RU"/>
        </w:rPr>
      </w:pPr>
      <w:r w:rsidRPr="004F26E1">
        <w:rPr>
          <w:rFonts w:ascii="Times New Roman" w:eastAsia="Times New Roman" w:hAnsi="Times New Roman" w:cs="Times New Roman"/>
          <w:color w:val="000000"/>
          <w:sz w:val="24"/>
          <w:szCs w:val="24"/>
          <w:lang w:val="az-Latn-AZ" w:eastAsia="ru-RU"/>
        </w:rPr>
        <w:t xml:space="preserve">Veteranlar haqqında Qanunun 3-cü maddəsinə əsasən </w:t>
      </w:r>
      <w:r w:rsidR="009328E0" w:rsidRPr="00987A41">
        <w:rPr>
          <w:rFonts w:ascii="Times New Roman" w:eastAsia="Times New Roman" w:hAnsi="Times New Roman" w:cs="Times New Roman"/>
          <w:color w:val="000000"/>
          <w:sz w:val="24"/>
          <w:szCs w:val="24"/>
          <w:lang w:val="az-Latn-AZ" w:eastAsia="ru-RU"/>
        </w:rPr>
        <w:t>Azərbaycan Respublikasının ərazi bütövlüyü uğrunda döyüş əməliyyatlarında iştirak etmiş şəxslər</w:t>
      </w:r>
      <w:r w:rsidR="009328E0" w:rsidRPr="004F26E1">
        <w:rPr>
          <w:rFonts w:ascii="Times New Roman" w:eastAsia="Times New Roman" w:hAnsi="Times New Roman" w:cs="Times New Roman"/>
          <w:color w:val="000000"/>
          <w:sz w:val="24"/>
          <w:szCs w:val="24"/>
          <w:lang w:val="az-Latn-AZ" w:eastAsia="ru-RU"/>
        </w:rPr>
        <w:t xml:space="preserve"> müharibə veteranları sayılırlar.</w:t>
      </w:r>
    </w:p>
    <w:p w:rsidR="009328E0" w:rsidRPr="00987A41" w:rsidRDefault="009328E0" w:rsidP="00627541">
      <w:pPr>
        <w:shd w:val="clear" w:color="auto" w:fill="FFFFFF"/>
        <w:spacing w:after="120" w:line="240" w:lineRule="auto"/>
        <w:ind w:firstLine="709"/>
        <w:jc w:val="both"/>
        <w:rPr>
          <w:rFonts w:ascii="Times New Roman" w:eastAsia="Times New Roman" w:hAnsi="Times New Roman" w:cs="Times New Roman"/>
          <w:color w:val="000000"/>
          <w:sz w:val="24"/>
          <w:szCs w:val="24"/>
          <w:lang w:val="az-Latn-AZ" w:eastAsia="ru-RU"/>
        </w:rPr>
      </w:pPr>
      <w:r w:rsidRPr="004F26E1">
        <w:rPr>
          <w:rFonts w:ascii="Times New Roman" w:hAnsi="Times New Roman" w:cs="Times New Roman"/>
          <w:color w:val="000000"/>
          <w:sz w:val="24"/>
          <w:szCs w:val="24"/>
          <w:lang w:val="az-Latn-AZ"/>
        </w:rPr>
        <w:t>Azərbaycan Respublikası Nazirlər Kabinetinin 22 sentyabr 1995-ci il tarixli Qərarı ilə təsdiq edilmiş Müharibə veteranı, silahlı qüvvələr veteranı və əmək veteranı adlarının verilməsi qaydası və şərtləri haqqında Əsasnamənin 1-ci bəndinə əsasən Azərbaycan Respublikasının ərazi bütövlüyü uğrunda 1991-ci il oktyabrın 9-dan 1994-cü il mayın 10-dək döyüş əməliyyatları aparan hərbi hissə və ya orqanların tərkibində hərbi xidmət keçmiş şəxslərə, döyüş əməliyyatları aparan hərbi hissələrə və ya orqanlara döyüş tapşırığının yerinə yetirilməsi üçün e`zam olunmuş hərbi qulluqçulara 10 may 1994-cü il tarixindən sonra döyüş zonasında hərbi xidmət keçərkən yaxud döyüş zonasında döyüş tapşırığının yerinə yetirilməsi ilə bağlı ezamiyyətlərdə olarkən bilavasitə döyüş əməliyyatları ilə əlaqədar xəsarət (yaralanma, travma, kontuziya) almış hərbi qulluqçulara — müdafiə, daxili işlər, milli təhlükəsizlik, ədliyyə, fövqəladə hallar</w:t>
      </w:r>
      <w:r w:rsidRPr="004F26E1">
        <w:rPr>
          <w:rStyle w:val="apple-converted-space"/>
          <w:rFonts w:ascii="Times New Roman" w:hAnsi="Times New Roman" w:cs="Times New Roman"/>
          <w:color w:val="000000"/>
          <w:sz w:val="24"/>
          <w:szCs w:val="24"/>
          <w:lang w:val="az-Latn-AZ"/>
        </w:rPr>
        <w:t> </w:t>
      </w:r>
      <w:r w:rsidRPr="004F26E1">
        <w:rPr>
          <w:rFonts w:ascii="Times New Roman" w:hAnsi="Times New Roman" w:cs="Times New Roman"/>
          <w:color w:val="000000"/>
          <w:sz w:val="24"/>
          <w:szCs w:val="24"/>
          <w:lang w:val="az-Latn-AZ"/>
        </w:rPr>
        <w:t>orqanları, Dövlət Sərhəd Xidməti və hərbi hissələr</w:t>
      </w:r>
      <w:r w:rsidRPr="004F26E1">
        <w:rPr>
          <w:rFonts w:ascii="Times New Roman" w:hAnsi="Times New Roman" w:cs="Times New Roman"/>
          <w:i/>
          <w:iCs/>
          <w:color w:val="000000"/>
          <w:sz w:val="24"/>
          <w:szCs w:val="24"/>
          <w:lang w:val="az-Latn-AZ"/>
        </w:rPr>
        <w:t xml:space="preserve">, Səfərbərlik və Hərbi Xidmətə Çağırış üzrə Dövlət Xidməti </w:t>
      </w:r>
      <w:r w:rsidRPr="004F26E1">
        <w:rPr>
          <w:rFonts w:ascii="Times New Roman" w:hAnsi="Times New Roman" w:cs="Times New Roman"/>
          <w:color w:val="000000"/>
          <w:sz w:val="24"/>
          <w:szCs w:val="24"/>
          <w:lang w:val="az-Latn-AZ"/>
        </w:rPr>
        <w:t xml:space="preserve">və Xüsusi Dövlət Mühafizə Xidməti və Naxçıvan Muxtar Respublikasının Ədliyyə Nazirliyi tərəfindən verilmiş arayışlar, şəxsi işlər, hərbi biletlər, orden və medallarla təltif olunmaq haqqında vəsiqələr, </w:t>
      </w:r>
      <w:r w:rsidRPr="004F26E1">
        <w:rPr>
          <w:rFonts w:ascii="Times New Roman" w:hAnsi="Times New Roman" w:cs="Times New Roman"/>
          <w:color w:val="000000"/>
          <w:sz w:val="24"/>
          <w:szCs w:val="24"/>
          <w:lang w:val="az-Latn-AZ"/>
        </w:rPr>
        <w:lastRenderedPageBreak/>
        <w:t>xəsarət (yaralanma, travma, kontuziya) alma haqqında arayışlar və əmrlərdən çıxarışlar, hərbi döyüşlərdə iştirakı sübut edən başqa sənədlər əsasında müharibə veteranı adı verilir.</w:t>
      </w:r>
    </w:p>
    <w:p w:rsidR="00987A41" w:rsidRPr="004F26E1" w:rsidRDefault="00627541" w:rsidP="00627541">
      <w:pPr>
        <w:spacing w:after="120"/>
        <w:ind w:firstLine="709"/>
        <w:jc w:val="both"/>
        <w:rPr>
          <w:rFonts w:ascii="Times New Roman" w:hAnsi="Times New Roman" w:cs="Times New Roman"/>
          <w:sz w:val="24"/>
          <w:szCs w:val="24"/>
          <w:lang w:val="az-Latn-AZ"/>
        </w:rPr>
      </w:pPr>
      <w:r w:rsidRPr="004F26E1">
        <w:rPr>
          <w:rFonts w:ascii="Times New Roman" w:hAnsi="Times New Roman" w:cs="Times New Roman"/>
          <w:sz w:val="24"/>
          <w:szCs w:val="24"/>
          <w:lang w:val="az-Latn-AZ"/>
        </w:rPr>
        <w:t>Yuxarıda qeyd olunan normativ hüquqi aktların mətnindən görünür ki, mənim hərbi xidmət keçdiyim dövr ərzində müharibə zonasında xidmət keçən şəxslərə hərbi bilet əsasında müharibə veteranı adı verilir.</w:t>
      </w:r>
    </w:p>
    <w:p w:rsidR="00627541" w:rsidRPr="004F26E1" w:rsidRDefault="00627541" w:rsidP="00627541">
      <w:pPr>
        <w:spacing w:after="120"/>
        <w:ind w:firstLine="709"/>
        <w:jc w:val="both"/>
        <w:rPr>
          <w:rFonts w:ascii="Times New Roman" w:hAnsi="Times New Roman" w:cs="Times New Roman"/>
          <w:sz w:val="24"/>
          <w:szCs w:val="24"/>
          <w:lang w:val="az-Latn-AZ"/>
        </w:rPr>
      </w:pPr>
      <w:r w:rsidRPr="004F26E1">
        <w:rPr>
          <w:rFonts w:ascii="Times New Roman" w:hAnsi="Times New Roman" w:cs="Times New Roman"/>
          <w:sz w:val="24"/>
          <w:szCs w:val="24"/>
          <w:lang w:val="az-Latn-AZ"/>
        </w:rPr>
        <w:t xml:space="preserve">Mən </w:t>
      </w:r>
      <w:r w:rsidR="00B773D3">
        <w:rPr>
          <w:rFonts w:ascii="Times New Roman" w:hAnsi="Times New Roman" w:cs="Times New Roman"/>
          <w:sz w:val="24"/>
          <w:szCs w:val="24"/>
          <w:lang w:val="az-Latn-AZ"/>
        </w:rPr>
        <w:t>___________(tarix)</w:t>
      </w:r>
      <w:r w:rsidRPr="004F26E1">
        <w:rPr>
          <w:rFonts w:ascii="Times New Roman" w:hAnsi="Times New Roman" w:cs="Times New Roman"/>
          <w:sz w:val="24"/>
          <w:szCs w:val="24"/>
          <w:lang w:val="az-Latn-AZ"/>
        </w:rPr>
        <w:t xml:space="preserve"> hərbi xidmət keçmişəm və xidmət keçməyim hərbi biletlə təsdiq olunur. Bundan əlavə, mənim barəmdə hərbi xidmətdən yayındığıma görə cinayət işi açılmayıb və bu hal Hərbi Prokurorluqdan mənə verilmiş arayışla təsdiq olunur.</w:t>
      </w:r>
    </w:p>
    <w:p w:rsidR="00627541" w:rsidRPr="004F26E1" w:rsidRDefault="00627541" w:rsidP="00627541">
      <w:pPr>
        <w:spacing w:after="120"/>
        <w:ind w:firstLine="709"/>
        <w:jc w:val="both"/>
        <w:rPr>
          <w:rFonts w:ascii="Times New Roman" w:hAnsi="Times New Roman" w:cs="Times New Roman"/>
          <w:sz w:val="24"/>
          <w:szCs w:val="24"/>
          <w:lang w:val="az-Latn-AZ"/>
        </w:rPr>
      </w:pPr>
      <w:r w:rsidRPr="004F26E1">
        <w:rPr>
          <w:rFonts w:ascii="Times New Roman" w:hAnsi="Times New Roman" w:cs="Times New Roman"/>
          <w:sz w:val="24"/>
          <w:szCs w:val="24"/>
          <w:lang w:val="az-Latn-AZ"/>
        </w:rPr>
        <w:t>Göstərilənlərə əsasən hesab edirəm ki, mənə müharibə veteranı adı verilməlidir.</w:t>
      </w:r>
    </w:p>
    <w:p w:rsidR="00627541" w:rsidRPr="00627541" w:rsidRDefault="00627541" w:rsidP="00627541">
      <w:pPr>
        <w:spacing w:after="0" w:line="240" w:lineRule="auto"/>
        <w:ind w:firstLine="540"/>
        <w:jc w:val="both"/>
        <w:rPr>
          <w:rFonts w:ascii="Times New Roman" w:eastAsia="Times New Roman" w:hAnsi="Times New Roman" w:cs="Times New Roman"/>
          <w:color w:val="000000"/>
          <w:sz w:val="24"/>
          <w:szCs w:val="24"/>
          <w:lang w:val="az-Latn-AZ" w:eastAsia="ru-RU"/>
        </w:rPr>
      </w:pPr>
      <w:r w:rsidRPr="004F26E1">
        <w:rPr>
          <w:rFonts w:ascii="Times New Roman" w:eastAsia="Times New Roman" w:hAnsi="Times New Roman" w:cs="Times New Roman"/>
          <w:color w:val="000000"/>
          <w:sz w:val="24"/>
          <w:szCs w:val="24"/>
          <w:lang w:val="az-Latn-AZ" w:eastAsia="ru-RU"/>
        </w:rPr>
        <w:t>AR İPM-nin 2.1-ci maddəsinə əsasən q</w:t>
      </w:r>
      <w:r w:rsidRPr="00627541">
        <w:rPr>
          <w:rFonts w:ascii="Times New Roman" w:eastAsia="Times New Roman" w:hAnsi="Times New Roman" w:cs="Times New Roman"/>
          <w:color w:val="000000"/>
          <w:sz w:val="24"/>
          <w:szCs w:val="24"/>
          <w:lang w:val="az-Latn-AZ" w:eastAsia="ru-RU"/>
        </w:rPr>
        <w:t>anunla başqa aidiyyət qaydası müəyyən edilməmişdirsə, inzibati mübahisələrə dair işlər üzrə məhkəmə icraatı </w:t>
      </w:r>
      <w:r w:rsidRPr="00627541">
        <w:rPr>
          <w:rFonts w:ascii="Times New Roman" w:eastAsia="Times New Roman" w:hAnsi="Times New Roman" w:cs="Times New Roman"/>
          <w:i/>
          <w:iCs/>
          <w:color w:val="000000"/>
          <w:sz w:val="24"/>
          <w:szCs w:val="24"/>
          <w:lang w:val="az-Latn-AZ" w:eastAsia="ru-RU"/>
        </w:rPr>
        <w:t>inzibati-iqtisadi məhkəmələr və inzibati-iqtisadi kollegiyalar</w:t>
      </w:r>
      <w:r w:rsidRPr="00627541">
        <w:rPr>
          <w:rFonts w:ascii="Times New Roman" w:eastAsia="Times New Roman" w:hAnsi="Times New Roman" w:cs="Times New Roman"/>
          <w:color w:val="000000"/>
          <w:sz w:val="24"/>
          <w:szCs w:val="24"/>
          <w:lang w:val="az-Latn-AZ" w:eastAsia="ru-RU"/>
        </w:rPr>
        <w:t> tərəfindən həyata keçirilir.</w:t>
      </w:r>
      <w:r w:rsidRPr="004F26E1">
        <w:rPr>
          <w:rFonts w:ascii="Times New Roman" w:eastAsia="Times New Roman" w:hAnsi="Times New Roman" w:cs="Times New Roman"/>
          <w:color w:val="000000"/>
          <w:sz w:val="24"/>
          <w:szCs w:val="24"/>
          <w:lang w:val="az-Latn-AZ" w:eastAsia="ru-RU"/>
        </w:rPr>
        <w:t xml:space="preserve"> </w:t>
      </w:r>
    </w:p>
    <w:p w:rsidR="00627541" w:rsidRPr="00627541" w:rsidRDefault="00627541" w:rsidP="00627541">
      <w:pPr>
        <w:spacing w:after="0" w:line="240" w:lineRule="auto"/>
        <w:ind w:firstLine="540"/>
        <w:jc w:val="both"/>
        <w:rPr>
          <w:rFonts w:ascii="Times New Roman" w:eastAsia="Times New Roman" w:hAnsi="Times New Roman" w:cs="Times New Roman"/>
          <w:color w:val="000000"/>
          <w:sz w:val="24"/>
          <w:szCs w:val="24"/>
          <w:lang w:val="az-Latn-AZ" w:eastAsia="ru-RU"/>
        </w:rPr>
      </w:pPr>
      <w:r w:rsidRPr="004F26E1">
        <w:rPr>
          <w:rFonts w:ascii="Times New Roman" w:eastAsia="Times New Roman" w:hAnsi="Times New Roman" w:cs="Times New Roman"/>
          <w:color w:val="000000"/>
          <w:sz w:val="24"/>
          <w:szCs w:val="24"/>
          <w:lang w:val="az-Latn-AZ" w:eastAsia="ru-RU"/>
        </w:rPr>
        <w:t>AR İPM-nin 2.2-ci maddəsinə əsasən i</w:t>
      </w:r>
      <w:r w:rsidRPr="00627541">
        <w:rPr>
          <w:rFonts w:ascii="Times New Roman" w:eastAsia="Times New Roman" w:hAnsi="Times New Roman" w:cs="Times New Roman"/>
          <w:color w:val="000000"/>
          <w:sz w:val="24"/>
          <w:szCs w:val="24"/>
          <w:lang w:val="az-Latn-AZ" w:eastAsia="ru-RU"/>
        </w:rPr>
        <w:t>nzibati məhkəmə icraatı qaydasında aşağıdakı iddialara baxılır:</w:t>
      </w:r>
    </w:p>
    <w:p w:rsidR="00627541" w:rsidRPr="004F26E1" w:rsidRDefault="00627541" w:rsidP="00627541">
      <w:pPr>
        <w:spacing w:after="0" w:line="240" w:lineRule="auto"/>
        <w:ind w:firstLine="540"/>
        <w:jc w:val="both"/>
        <w:rPr>
          <w:rFonts w:ascii="Times New Roman" w:eastAsia="Times New Roman" w:hAnsi="Times New Roman" w:cs="Times New Roman"/>
          <w:color w:val="000000"/>
          <w:sz w:val="24"/>
          <w:szCs w:val="24"/>
          <w:lang w:val="az-Latn-AZ" w:eastAsia="ru-RU"/>
        </w:rPr>
      </w:pPr>
      <w:r w:rsidRPr="00627541">
        <w:rPr>
          <w:rFonts w:ascii="Times New Roman" w:eastAsia="Times New Roman" w:hAnsi="Times New Roman" w:cs="Times New Roman"/>
          <w:color w:val="000000"/>
          <w:sz w:val="24"/>
          <w:szCs w:val="24"/>
          <w:lang w:val="az-Latn-AZ" w:eastAsia="ru-RU"/>
        </w:rPr>
        <w:t>2.2.2. inzibati orqanın üzərinə inzibati aktın qəbul edilməsi ilə bağlı müvafiq öhdəliyin qoyulmasına dair iddialara və ya inzibati orqanın hərəkətsizliyindən müdafiəyə dair iddial</w:t>
      </w:r>
      <w:r w:rsidRPr="004F26E1">
        <w:rPr>
          <w:rFonts w:ascii="Times New Roman" w:eastAsia="Times New Roman" w:hAnsi="Times New Roman" w:cs="Times New Roman"/>
          <w:color w:val="000000"/>
          <w:sz w:val="24"/>
          <w:szCs w:val="24"/>
          <w:lang w:val="az-Latn-AZ" w:eastAsia="ru-RU"/>
        </w:rPr>
        <w:t>ara (məcburetmə haqqında iddia)</w:t>
      </w:r>
    </w:p>
    <w:p w:rsidR="00627541" w:rsidRPr="004F26E1" w:rsidRDefault="00627541" w:rsidP="00627541">
      <w:pPr>
        <w:spacing w:after="0" w:line="240" w:lineRule="auto"/>
        <w:ind w:firstLine="540"/>
        <w:jc w:val="both"/>
        <w:rPr>
          <w:rFonts w:ascii="Times New Roman" w:hAnsi="Times New Roman" w:cs="Times New Roman"/>
          <w:color w:val="000000"/>
          <w:sz w:val="24"/>
          <w:szCs w:val="24"/>
          <w:lang w:val="az-Latn-AZ"/>
        </w:rPr>
      </w:pPr>
      <w:r w:rsidRPr="004F26E1">
        <w:rPr>
          <w:rFonts w:ascii="Times New Roman" w:eastAsia="Times New Roman" w:hAnsi="Times New Roman" w:cs="Times New Roman"/>
          <w:color w:val="000000"/>
          <w:sz w:val="24"/>
          <w:szCs w:val="24"/>
          <w:lang w:val="az-Latn-AZ" w:eastAsia="ru-RU"/>
        </w:rPr>
        <w:t xml:space="preserve">AR İPM-nin </w:t>
      </w:r>
      <w:r w:rsidR="004F26E1" w:rsidRPr="004F26E1">
        <w:rPr>
          <w:rFonts w:ascii="Times New Roman" w:eastAsia="Times New Roman" w:hAnsi="Times New Roman" w:cs="Times New Roman"/>
          <w:color w:val="000000"/>
          <w:sz w:val="24"/>
          <w:szCs w:val="24"/>
          <w:lang w:val="az-Latn-AZ" w:eastAsia="ru-RU"/>
        </w:rPr>
        <w:t xml:space="preserve">33.1-ci maddəsinə əsasən </w:t>
      </w:r>
      <w:r w:rsidR="004F26E1" w:rsidRPr="004F26E1">
        <w:rPr>
          <w:rFonts w:ascii="Times New Roman" w:hAnsi="Times New Roman" w:cs="Times New Roman"/>
          <w:color w:val="000000"/>
          <w:sz w:val="24"/>
          <w:szCs w:val="24"/>
          <w:lang w:val="az-Latn-AZ"/>
        </w:rPr>
        <w:t>Məcburetmə haqqında iddia vasitəsi ilə iddiaçı onun arzuladığı inzibati aktı qəbul etmək vəzifəsini cavabdehin üzərinə qoymağı məhkəmədən tələb edə bilər.</w:t>
      </w:r>
    </w:p>
    <w:p w:rsidR="004F26E1" w:rsidRPr="004F26E1" w:rsidRDefault="004F26E1" w:rsidP="00627541">
      <w:pPr>
        <w:spacing w:after="0" w:line="240" w:lineRule="auto"/>
        <w:ind w:firstLine="540"/>
        <w:jc w:val="both"/>
        <w:rPr>
          <w:rFonts w:ascii="Times New Roman" w:hAnsi="Times New Roman" w:cs="Times New Roman"/>
          <w:i/>
          <w:iCs/>
          <w:color w:val="000000"/>
          <w:sz w:val="24"/>
          <w:szCs w:val="24"/>
          <w:lang w:val="az-Latn-AZ"/>
        </w:rPr>
      </w:pPr>
      <w:r w:rsidRPr="004F26E1">
        <w:rPr>
          <w:rFonts w:ascii="Times New Roman" w:hAnsi="Times New Roman" w:cs="Times New Roman"/>
          <w:color w:val="000000"/>
          <w:sz w:val="24"/>
          <w:szCs w:val="24"/>
          <w:lang w:val="az-Latn-AZ"/>
        </w:rPr>
        <w:t>AR İPM-nin 8.1.3-cü maddəsinə əsasən inzibati orqanla hakim, dövlət qulluqçusu və ya hərbi qulluqçu arasında mövcud olan və ya əvvəllər mövcud olmuş xidməti hüquq münasibətləri ilə bağlı həmin orqana qarşı iddialara, habelə belə hüquq münasibətlərinin yaranması ilə əlaqədar mübahisələrə iddiaçının xidməti yaşayış sahəsinin olduğu yerin, belə yaşayış sahəsinin olmadığı hallarda yaşayış yerinin, bu halların heç birinin olmadığı təqdirdə isə ilkin inzibati aktı qəbul etmiş inzibati orqanın</w:t>
      </w:r>
      <w:r w:rsidRPr="004F26E1">
        <w:rPr>
          <w:rStyle w:val="apple-converted-space"/>
          <w:rFonts w:ascii="Times New Roman" w:hAnsi="Times New Roman" w:cs="Times New Roman"/>
          <w:color w:val="000000"/>
          <w:sz w:val="24"/>
          <w:szCs w:val="24"/>
          <w:lang w:val="az-Latn-AZ"/>
        </w:rPr>
        <w:t> </w:t>
      </w:r>
      <w:r w:rsidRPr="004F26E1">
        <w:rPr>
          <w:rFonts w:ascii="Times New Roman" w:hAnsi="Times New Roman" w:cs="Times New Roman"/>
          <w:i/>
          <w:iCs/>
          <w:color w:val="000000"/>
          <w:sz w:val="24"/>
          <w:szCs w:val="24"/>
          <w:lang w:val="az-Latn-AZ"/>
        </w:rPr>
        <w:t>(cavabdehin) yerləşdiyi yerin məhkəməsi tərəfindən baxılır.</w:t>
      </w:r>
    </w:p>
    <w:p w:rsidR="00B773D3" w:rsidRDefault="00B773D3" w:rsidP="00627541">
      <w:pPr>
        <w:spacing w:after="0" w:line="240" w:lineRule="auto"/>
        <w:ind w:firstLine="540"/>
        <w:jc w:val="both"/>
        <w:rPr>
          <w:rFonts w:ascii="Times New Roman" w:hAnsi="Times New Roman" w:cs="Times New Roman"/>
          <w:i/>
          <w:iCs/>
          <w:color w:val="000000"/>
          <w:sz w:val="24"/>
          <w:szCs w:val="24"/>
          <w:lang w:val="az-Latn-AZ"/>
        </w:rPr>
      </w:pPr>
    </w:p>
    <w:p w:rsidR="004F26E1" w:rsidRDefault="004F26E1" w:rsidP="00627541">
      <w:pPr>
        <w:spacing w:after="0" w:line="240" w:lineRule="auto"/>
        <w:ind w:firstLine="540"/>
        <w:jc w:val="both"/>
        <w:rPr>
          <w:rFonts w:ascii="Times New Roman" w:hAnsi="Times New Roman" w:cs="Times New Roman"/>
          <w:i/>
          <w:iCs/>
          <w:color w:val="000000"/>
          <w:sz w:val="24"/>
          <w:szCs w:val="24"/>
          <w:lang w:val="az-Latn-AZ"/>
        </w:rPr>
      </w:pPr>
      <w:bookmarkStart w:id="0" w:name="_GoBack"/>
      <w:bookmarkEnd w:id="0"/>
      <w:r>
        <w:rPr>
          <w:rFonts w:ascii="Times New Roman" w:hAnsi="Times New Roman" w:cs="Times New Roman"/>
          <w:i/>
          <w:iCs/>
          <w:color w:val="000000"/>
          <w:sz w:val="24"/>
          <w:szCs w:val="24"/>
          <w:lang w:val="az-Latn-AZ"/>
        </w:rPr>
        <w:t>Göstərilənlərə əsasən məhkəmədən</w:t>
      </w:r>
    </w:p>
    <w:p w:rsidR="004F26E1" w:rsidRDefault="004F26E1" w:rsidP="00627541">
      <w:pPr>
        <w:spacing w:after="0" w:line="240" w:lineRule="auto"/>
        <w:ind w:firstLine="540"/>
        <w:jc w:val="both"/>
        <w:rPr>
          <w:rFonts w:ascii="Times New Roman" w:hAnsi="Times New Roman" w:cs="Times New Roman"/>
          <w:i/>
          <w:iCs/>
          <w:color w:val="000000"/>
          <w:sz w:val="24"/>
          <w:szCs w:val="24"/>
          <w:lang w:val="az-Latn-AZ"/>
        </w:rPr>
      </w:pPr>
    </w:p>
    <w:p w:rsidR="004F26E1" w:rsidRPr="004F26E1" w:rsidRDefault="004F26E1" w:rsidP="004F26E1">
      <w:pPr>
        <w:spacing w:after="0" w:line="240" w:lineRule="auto"/>
        <w:ind w:firstLine="540"/>
        <w:jc w:val="center"/>
        <w:rPr>
          <w:rFonts w:ascii="Times New Roman" w:hAnsi="Times New Roman" w:cs="Times New Roman"/>
          <w:b/>
          <w:iCs/>
          <w:color w:val="000000"/>
          <w:sz w:val="24"/>
          <w:szCs w:val="24"/>
          <w:lang w:val="az-Latn-AZ"/>
        </w:rPr>
      </w:pPr>
      <w:r w:rsidRPr="004F26E1">
        <w:rPr>
          <w:rFonts w:ascii="Times New Roman" w:hAnsi="Times New Roman" w:cs="Times New Roman"/>
          <w:b/>
          <w:iCs/>
          <w:color w:val="000000"/>
          <w:sz w:val="24"/>
          <w:szCs w:val="24"/>
          <w:lang w:val="az-Latn-AZ"/>
        </w:rPr>
        <w:t>Xahiş edirəm:</w:t>
      </w:r>
    </w:p>
    <w:p w:rsidR="004F26E1" w:rsidRDefault="004F26E1" w:rsidP="004F26E1">
      <w:pPr>
        <w:spacing w:after="0" w:line="240" w:lineRule="auto"/>
        <w:ind w:firstLine="540"/>
        <w:jc w:val="center"/>
        <w:rPr>
          <w:rFonts w:ascii="Times New Roman" w:hAnsi="Times New Roman" w:cs="Times New Roman"/>
          <w:iCs/>
          <w:color w:val="000000"/>
          <w:sz w:val="24"/>
          <w:szCs w:val="24"/>
          <w:lang w:val="az-Latn-AZ"/>
        </w:rPr>
      </w:pPr>
    </w:p>
    <w:p w:rsidR="004F26E1" w:rsidRDefault="004F26E1" w:rsidP="004F26E1">
      <w:pPr>
        <w:spacing w:after="0" w:line="240" w:lineRule="auto"/>
        <w:ind w:firstLine="540"/>
        <w:jc w:val="both"/>
        <w:rPr>
          <w:rFonts w:ascii="Times New Roman" w:hAnsi="Times New Roman" w:cs="Times New Roman"/>
          <w:iCs/>
          <w:color w:val="000000"/>
          <w:sz w:val="24"/>
          <w:szCs w:val="24"/>
          <w:lang w:val="az-Latn-AZ"/>
        </w:rPr>
      </w:pPr>
      <w:r>
        <w:rPr>
          <w:rFonts w:ascii="Times New Roman" w:hAnsi="Times New Roman" w:cs="Times New Roman"/>
          <w:iCs/>
          <w:color w:val="000000"/>
          <w:sz w:val="24"/>
          <w:szCs w:val="24"/>
          <w:lang w:val="az-Latn-AZ"/>
        </w:rPr>
        <w:t>Mənə müharibə veteranı adı verilməsi vəzifəsinin Azərbaycan Respublikası Müdafiə Nazirliyinə həvalə edilməsi barədə qərar qəbul edəsiniz.</w:t>
      </w:r>
    </w:p>
    <w:p w:rsidR="004F26E1" w:rsidRDefault="004F26E1" w:rsidP="004F26E1">
      <w:pPr>
        <w:spacing w:after="0" w:line="240" w:lineRule="auto"/>
        <w:ind w:firstLine="540"/>
        <w:rPr>
          <w:rFonts w:ascii="Times New Roman" w:hAnsi="Times New Roman" w:cs="Times New Roman"/>
          <w:iCs/>
          <w:color w:val="000000"/>
          <w:sz w:val="24"/>
          <w:szCs w:val="24"/>
          <w:lang w:val="az-Latn-AZ"/>
        </w:rPr>
      </w:pPr>
    </w:p>
    <w:p w:rsidR="004F26E1" w:rsidRPr="00627541" w:rsidRDefault="004F26E1" w:rsidP="004F26E1">
      <w:pPr>
        <w:spacing w:after="0" w:line="240" w:lineRule="auto"/>
        <w:ind w:firstLine="540"/>
        <w:rPr>
          <w:rFonts w:ascii="Times New Roman" w:eastAsia="Times New Roman" w:hAnsi="Times New Roman" w:cs="Times New Roman"/>
          <w:color w:val="000000"/>
          <w:sz w:val="24"/>
          <w:szCs w:val="24"/>
          <w:lang w:val="az-Latn-AZ" w:eastAsia="ru-RU"/>
        </w:rPr>
      </w:pPr>
      <w:r>
        <w:rPr>
          <w:rFonts w:ascii="Times New Roman" w:hAnsi="Times New Roman" w:cs="Times New Roman"/>
          <w:iCs/>
          <w:color w:val="000000"/>
          <w:sz w:val="24"/>
          <w:szCs w:val="24"/>
          <w:lang w:val="az-Latn-AZ"/>
        </w:rPr>
        <w:t>Qoşma: iddia ərizəsinin surəti və sənədlərin surətləri.</w:t>
      </w:r>
    </w:p>
    <w:p w:rsidR="00627541" w:rsidRPr="004F26E1" w:rsidRDefault="00627541" w:rsidP="00627541">
      <w:pPr>
        <w:spacing w:after="120"/>
        <w:ind w:firstLine="709"/>
        <w:jc w:val="both"/>
        <w:rPr>
          <w:rFonts w:ascii="Times New Roman" w:hAnsi="Times New Roman" w:cs="Times New Roman"/>
          <w:sz w:val="24"/>
          <w:szCs w:val="24"/>
          <w:lang w:val="az-Latn-AZ"/>
        </w:rPr>
      </w:pPr>
    </w:p>
    <w:p w:rsidR="00627541" w:rsidRPr="004F26E1" w:rsidRDefault="00627541" w:rsidP="00627541">
      <w:pPr>
        <w:spacing w:after="120"/>
        <w:ind w:firstLine="709"/>
        <w:jc w:val="both"/>
        <w:rPr>
          <w:rFonts w:ascii="Times New Roman" w:hAnsi="Times New Roman" w:cs="Times New Roman"/>
          <w:sz w:val="24"/>
          <w:szCs w:val="24"/>
          <w:lang w:val="az-Latn-AZ"/>
        </w:rPr>
      </w:pPr>
    </w:p>
    <w:sectPr w:rsidR="00627541" w:rsidRPr="004F2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41"/>
    <w:rsid w:val="00315BE0"/>
    <w:rsid w:val="004F26E1"/>
    <w:rsid w:val="00627541"/>
    <w:rsid w:val="00781B41"/>
    <w:rsid w:val="009328E0"/>
    <w:rsid w:val="00987A41"/>
    <w:rsid w:val="00996F2A"/>
    <w:rsid w:val="00B7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611C"/>
  <w15:chartTrackingRefBased/>
  <w15:docId w15:val="{F7FCD037-119A-417E-8306-A546571B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28E0"/>
  </w:style>
  <w:style w:type="paragraph" w:styleId="BalloonText">
    <w:name w:val="Balloon Text"/>
    <w:basedOn w:val="Normal"/>
    <w:link w:val="BalloonTextChar"/>
    <w:uiPriority w:val="99"/>
    <w:semiHidden/>
    <w:unhideWhenUsed/>
    <w:rsid w:val="004F2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17960">
      <w:bodyDiv w:val="1"/>
      <w:marLeft w:val="0"/>
      <w:marRight w:val="0"/>
      <w:marTop w:val="0"/>
      <w:marBottom w:val="0"/>
      <w:divBdr>
        <w:top w:val="none" w:sz="0" w:space="0" w:color="auto"/>
        <w:left w:val="none" w:sz="0" w:space="0" w:color="auto"/>
        <w:bottom w:val="none" w:sz="0" w:space="0" w:color="auto"/>
        <w:right w:val="none" w:sz="0" w:space="0" w:color="auto"/>
      </w:divBdr>
    </w:div>
    <w:div w:id="10529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4219</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Leman Xelilzade</cp:lastModifiedBy>
  <cp:revision>2</cp:revision>
  <cp:lastPrinted>2016-06-23T12:50:00Z</cp:lastPrinted>
  <dcterms:created xsi:type="dcterms:W3CDTF">2020-11-24T14:05:00Z</dcterms:created>
  <dcterms:modified xsi:type="dcterms:W3CDTF">2020-11-24T14:05:00Z</dcterms:modified>
</cp:coreProperties>
</file>